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BE29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13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  <w:lang w:eastAsia="zh-CN"/>
        </w:rPr>
        <w:t>研究完成</w:t>
      </w: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报告</w:t>
      </w:r>
    </w:p>
    <w:tbl>
      <w:tblPr>
        <w:tblStyle w:val="5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79"/>
        <w:gridCol w:w="2131"/>
        <w:gridCol w:w="278"/>
        <w:gridCol w:w="2270"/>
        <w:gridCol w:w="1"/>
        <w:gridCol w:w="138"/>
        <w:gridCol w:w="2075"/>
      </w:tblGrid>
      <w:tr w14:paraId="1E95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1E3F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 w14:paraId="506A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8D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5264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临床试验分类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 w14:paraId="2B484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□立项研究课题  □研究者发起多中心研究 </w:t>
            </w:r>
          </w:p>
          <w:p w14:paraId="262B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□研究者发起单中心研究           </w:t>
            </w:r>
          </w:p>
        </w:tc>
      </w:tr>
      <w:tr w14:paraId="2B8A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237FC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 w14:paraId="1ED2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785D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申请科室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 w14:paraId="0DD1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6E4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4BDB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 w14:paraId="140E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noWrap w:val="0"/>
            <w:vAlign w:val="center"/>
          </w:tcPr>
          <w:p w14:paraId="4826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 w14:paraId="5959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301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527D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原伦理批件号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 w14:paraId="310E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277D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19B6C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0" w:right="0" w:hanging="4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</w:p>
          <w:p w14:paraId="03845D3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1.合同研究总例数：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</w:t>
            </w:r>
          </w:p>
          <w:p w14:paraId="211D72D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2.已入组例数：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</w:t>
            </w:r>
          </w:p>
          <w:p w14:paraId="3BEAA5E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3.完成观察例数：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</w:t>
            </w:r>
          </w:p>
          <w:p w14:paraId="1995114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4.提前退出例数：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例（请另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页具体说明提前退出的研究参与者编号、原因及出组时的情况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14:paraId="579F342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严重不良反应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（请页具体说明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SAE诊断、与试验项目的相关性及研究参与者转归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1B8A5CA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已报告的严重不良反应例数：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</w:t>
            </w:r>
          </w:p>
          <w:p w14:paraId="2202B09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研究过程中，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已报告的不依从或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违背方案事件：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（请另页具体说明）</w:t>
            </w:r>
          </w:p>
          <w:p w14:paraId="1EABD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hanging="42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研究情况</w:t>
            </w:r>
          </w:p>
          <w:p w14:paraId="58824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1.第1例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入组日期：_______________</w:t>
            </w:r>
          </w:p>
          <w:p w14:paraId="375AA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2.最后1例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出组日期：_______________</w:t>
            </w:r>
          </w:p>
          <w:p w14:paraId="506F7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3.是否存在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与干预相关的、非预期的严重不良事件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：□是     □否</w:t>
            </w:r>
          </w:p>
          <w:p w14:paraId="5646E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4.研究中是否存在影响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权益的问题：□否     □是（请另页说明）</w:t>
            </w:r>
          </w:p>
          <w:p w14:paraId="561A2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严重不良事件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或方案规定必须报告的重要医学事件已经及时报告：</w:t>
            </w:r>
          </w:p>
          <w:p w14:paraId="7C13A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□是  □否  □不适用</w:t>
            </w:r>
          </w:p>
          <w:p w14:paraId="431D2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不依从或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违背方案事件已经及时报告：□是    □否    □不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涉及</w:t>
            </w:r>
          </w:p>
        </w:tc>
      </w:tr>
      <w:tr w14:paraId="6009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6" w:type="dxa"/>
            <w:gridSpan w:val="2"/>
            <w:noWrap w:val="0"/>
            <w:vAlign w:val="center"/>
          </w:tcPr>
          <w:p w14:paraId="3B0BF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签名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40EC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 w14:paraId="14A7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日期</w:t>
            </w:r>
          </w:p>
        </w:tc>
        <w:tc>
          <w:tcPr>
            <w:tcW w:w="2075" w:type="dxa"/>
            <w:noWrap w:val="0"/>
            <w:vAlign w:val="center"/>
          </w:tcPr>
          <w:p w14:paraId="0D81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66CE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Times New Roman" w:hAnsi="Times New Roman" w:eastAsia="仿宋" w:cs="仿宋"/>
          <w:b/>
          <w:kern w:val="0"/>
          <w:sz w:val="28"/>
          <w:szCs w:val="28"/>
        </w:rPr>
      </w:pPr>
    </w:p>
    <w:p w14:paraId="22FF6692"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B8601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/>
        <w:lang w:val="en-US"/>
      </w:rPr>
    </w:pPr>
    <w:r>
      <w:rPr>
        <w:rFonts w:hint="eastAsia" w:cstheme="minorBidi"/>
        <w:kern w:val="2"/>
        <w:sz w:val="18"/>
        <w:szCs w:val="24"/>
        <w:lang w:val="en-US" w:eastAsia="zh-CN" w:bidi="ar-SA"/>
      </w:rPr>
      <w:t>临汾市妇幼保健院 儿童医院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临床试验伦理审查委员会                              </w:t>
    </w:r>
    <w:r>
      <w:rPr>
        <w:rFonts w:hint="default" w:ascii="Times New Roman" w:hAnsi="Times New Roman" w:cs="Times New Roman"/>
        <w:kern w:val="2"/>
        <w:sz w:val="18"/>
        <w:szCs w:val="24"/>
        <w:lang w:val="en-US" w:eastAsia="zh-CN" w:bidi="ar-SA"/>
      </w:rPr>
      <w:t>EC-AF-00</w:t>
    </w:r>
    <w:r>
      <w:rPr>
        <w:rFonts w:hint="eastAsia" w:ascii="Times New Roman" w:hAnsi="Times New Roman" w:cs="Times New Roman"/>
        <w:kern w:val="2"/>
        <w:sz w:val="18"/>
        <w:szCs w:val="24"/>
        <w:lang w:val="en-US" w:eastAsia="zh-CN" w:bidi="ar-SA"/>
      </w:rPr>
      <w:t>8</w:t>
    </w:r>
    <w:r>
      <w:rPr>
        <w:rFonts w:hint="default" w:ascii="Times New Roman" w:hAnsi="Times New Roman" w:cs="Times New Roman"/>
        <w:kern w:val="2"/>
        <w:sz w:val="18"/>
        <w:szCs w:val="24"/>
        <w:lang w:val="en-US" w:eastAsia="zh-CN" w:bidi="ar-SA"/>
      </w:rPr>
      <w:t>-V0</w:t>
    </w:r>
    <w:r>
      <w:rPr>
        <w:rFonts w:hint="eastAsia" w:ascii="Times New Roman" w:hAnsi="Times New Roman" w:cs="Times New Roman"/>
        <w:kern w:val="2"/>
        <w:sz w:val="18"/>
        <w:szCs w:val="24"/>
        <w:lang w:val="en-US" w:eastAsia="zh-CN" w:bidi="ar-S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83F13"/>
    <w:multiLevelType w:val="singleLevel"/>
    <w:tmpl w:val="52F83F1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2F83F6C"/>
    <w:multiLevelType w:val="singleLevel"/>
    <w:tmpl w:val="52F83F6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Y2EwNmE4MzY0ZTg4MjRhYjk1ODkxYmEwZTg2NzkifQ=="/>
  </w:docVars>
  <w:rsids>
    <w:rsidRoot w:val="00000000"/>
    <w:rsid w:val="012F7105"/>
    <w:rsid w:val="013F51F2"/>
    <w:rsid w:val="02BD1885"/>
    <w:rsid w:val="1F487394"/>
    <w:rsid w:val="21314DB6"/>
    <w:rsid w:val="2D955E3B"/>
    <w:rsid w:val="478E2A79"/>
    <w:rsid w:val="48750194"/>
    <w:rsid w:val="57FB67AB"/>
    <w:rsid w:val="5A6F6D70"/>
    <w:rsid w:val="62561355"/>
    <w:rsid w:val="73DA0F7C"/>
    <w:rsid w:val="79A5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424</Characters>
  <Lines>1</Lines>
  <Paragraphs>1</Paragraphs>
  <TotalTime>2</TotalTime>
  <ScaleCrop>false</ScaleCrop>
  <LinksUpToDate>false</LinksUpToDate>
  <CharactersWithSpaces>492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2021-12-14T07:13:00Z</dcterms:created>
  <dc:creator>Administrator</dc:creator>
  <cp:lastModifiedBy>Administrator</cp:lastModifiedBy>
  <cp:lastPrinted>2026-05-21T02:17:49Z</cp:lastPrinted>
  <dcterms:modified xsi:type="dcterms:W3CDTF">2026-05-21T02:17:52Z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CF7F14AC9E18457DA591772E6AD6291C_13</vt:lpwstr>
  </property>
  <property fmtid="{D5CDD505-2E9C-101B-9397-08002B2CF9AE}" pid="4" name="KSOTemplateDocerSaveRecord">
    <vt:lpwstr>eyJoZGlkIjoiNDIzOWM0YTM3Y2NiOTU4YTAxOGZhOTQ3ZDU5YWRhYTkifQ==</vt:lpwstr>
  </property>
</Properties>
</file>