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修改方案审查报告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41"/>
        <w:gridCol w:w="2130"/>
        <w:gridCol w:w="336"/>
        <w:gridCol w:w="1796"/>
      </w:tblGrid>
      <w:tr w14:paraId="4A3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1AE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3" w:type="dxa"/>
            <w:gridSpan w:val="4"/>
          </w:tcPr>
          <w:p w14:paraId="0302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B8D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1FA0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伦理初审批件号</w:t>
            </w:r>
          </w:p>
        </w:tc>
        <w:tc>
          <w:tcPr>
            <w:tcW w:w="6203" w:type="dxa"/>
            <w:gridSpan w:val="4"/>
          </w:tcPr>
          <w:p w14:paraId="6587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6D58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D3C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41" w:type="dxa"/>
          </w:tcPr>
          <w:p w14:paraId="5D6D2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3CCD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796" w:type="dxa"/>
          </w:tcPr>
          <w:p w14:paraId="0C78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77F1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2F8C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41" w:type="dxa"/>
          </w:tcPr>
          <w:p w14:paraId="797E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6D39C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796" w:type="dxa"/>
          </w:tcPr>
          <w:p w14:paraId="008B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4020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6CB1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941" w:type="dxa"/>
          </w:tcPr>
          <w:p w14:paraId="6226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628AC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研究科室</w:t>
            </w:r>
          </w:p>
        </w:tc>
        <w:tc>
          <w:tcPr>
            <w:tcW w:w="1796" w:type="dxa"/>
          </w:tcPr>
          <w:p w14:paraId="3339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17D5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3CC9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到会委员人数</w:t>
            </w:r>
          </w:p>
        </w:tc>
        <w:tc>
          <w:tcPr>
            <w:tcW w:w="1941" w:type="dxa"/>
          </w:tcPr>
          <w:p w14:paraId="372F9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gridSpan w:val="2"/>
          </w:tcPr>
          <w:p w14:paraId="77B4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伦理审查方式</w:t>
            </w:r>
          </w:p>
        </w:tc>
        <w:tc>
          <w:tcPr>
            <w:tcW w:w="1796" w:type="dxa"/>
          </w:tcPr>
          <w:p w14:paraId="141A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</w:rPr>
            </w:pPr>
          </w:p>
        </w:tc>
      </w:tr>
      <w:tr w14:paraId="20D9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77E5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研究进展情况：</w:t>
            </w:r>
          </w:p>
          <w:p w14:paraId="3A7A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正在招募受试者</w:t>
            </w:r>
          </w:p>
          <w:p w14:paraId="32D2D1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正在实施研究</w:t>
            </w:r>
          </w:p>
          <w:p w14:paraId="02EF9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受试者干预</w:t>
            </w:r>
            <w:bookmarkStart w:id="0" w:name="_GoBack"/>
            <w:bookmarkEnd w:id="0"/>
          </w:p>
          <w:p w14:paraId="3B1A2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随访已经完成</w:t>
            </w:r>
          </w:p>
          <w:p w14:paraId="29AA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后期数据处理阶段，估计完成日期：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</w:tc>
      </w:tr>
      <w:tr w14:paraId="3A0D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8525" w:type="dxa"/>
            <w:gridSpan w:val="5"/>
          </w:tcPr>
          <w:p w14:paraId="01B0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前次审查之后是</w:t>
            </w:r>
            <w:r>
              <w:rPr>
                <w:rFonts w:hint="eastAsia" w:asciiTheme="minorEastAsia" w:hAnsiTheme="minorEastAsia" w:cstheme="minorEastAsia"/>
                <w:sz w:val="24"/>
                <w:vertAlign w:val="baseline"/>
                <w:lang w:val="en-US" w:eastAsia="zh-CN"/>
              </w:rPr>
              <w:t>否有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任何修正？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是（请说明）</w:t>
            </w:r>
          </w:p>
          <w:p w14:paraId="4ADF8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  <w:tr w14:paraId="6651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2CF4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受试者摘要：</w:t>
            </w:r>
          </w:p>
          <w:p w14:paraId="2447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批准入组人数：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7092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从研究方案开始实施后筛选受试者总数：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17728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已纳入的受试者总数：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0F3A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受试者退出总数：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3B34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vertAlign w:val="baseline"/>
                <w:lang w:val="en-US" w:eastAsia="zh-CN"/>
              </w:rPr>
              <w:t xml:space="preserve">          受试者完成总数：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 w14:paraId="523C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本中心发生的与研究相关的SAE数：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 w14:paraId="0323A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          本中心发生的SUSAR数：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 w14:paraId="19CC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31330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以下项目请详细说明情况：</w:t>
            </w:r>
          </w:p>
        </w:tc>
      </w:tr>
      <w:tr w14:paraId="4AB7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gridSpan w:val="5"/>
          </w:tcPr>
          <w:p w14:paraId="241B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修改的内容及修改原因是否齐全？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是</w:t>
            </w:r>
          </w:p>
          <w:p w14:paraId="3BF47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修改方案对预期风险受益是否由影响？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影响较小</w:t>
            </w:r>
          </w:p>
          <w:p w14:paraId="49CC5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修改方案对受试者的权益与安全的影响？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否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 xml:space="preserve">影响较小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影响较大</w:t>
            </w:r>
          </w:p>
        </w:tc>
      </w:tr>
      <w:tr w14:paraId="5911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07A7AA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主要研究者签字</w:t>
            </w:r>
          </w:p>
        </w:tc>
        <w:tc>
          <w:tcPr>
            <w:tcW w:w="1941" w:type="dxa"/>
          </w:tcPr>
          <w:p w14:paraId="7E329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4BA4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2132" w:type="dxa"/>
            <w:gridSpan w:val="2"/>
          </w:tcPr>
          <w:p w14:paraId="4BE11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vertAlign w:val="baseline"/>
                <w:lang w:val="en-US" w:eastAsia="zh-CN"/>
              </w:rPr>
            </w:pPr>
          </w:p>
        </w:tc>
      </w:tr>
    </w:tbl>
    <w:p w14:paraId="6E1F6AB3">
      <w:pPr>
        <w:rPr>
          <w:rFonts w:hint="default" w:ascii="宋体" w:hAnsi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D2685">
    <w:pPr>
      <w:pStyle w:val="3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临汾市妇幼保健院</w:t>
    </w:r>
    <w:r>
      <w:rPr>
        <w:rFonts w:hint="eastAsia"/>
        <w:lang w:val="en-US" w:eastAsia="zh-CN"/>
      </w:rPr>
      <w:t xml:space="preserve"> 儿童医院临床试验伦理委员会  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EC-AF-035-V01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7E600"/>
    <w:multiLevelType w:val="singleLevel"/>
    <w:tmpl w:val="8CB7E6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OWM0YTM3Y2NiOTU4YTAxOGZhOTQ3ZDU5YWRhYTkifQ=="/>
  </w:docVars>
  <w:rsids>
    <w:rsidRoot w:val="00000000"/>
    <w:rsid w:val="2C0A237D"/>
    <w:rsid w:val="2FAB2614"/>
    <w:rsid w:val="30CB7DCE"/>
    <w:rsid w:val="38E5152D"/>
    <w:rsid w:val="4CD367ED"/>
    <w:rsid w:val="59BD5DCA"/>
    <w:rsid w:val="5FED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336</Characters>
  <Lines>0</Lines>
  <Paragraphs>0</Paragraphs>
  <TotalTime>3</TotalTime>
  <ScaleCrop>false</ScaleCrop>
  <LinksUpToDate>false</LinksUpToDate>
  <CharactersWithSpaces>503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2024-01-04T15:47:00Z</dcterms:created>
  <dc:creator>dell</dc:creator>
  <cp:lastModifiedBy>qq</cp:lastModifiedBy>
  <dcterms:modified xsi:type="dcterms:W3CDTF">2025-11-02T11:25:51Z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0E4A0C9CA1E74137B6A8BAE336D0ACBB_12</vt:lpwstr>
  </property>
  <property fmtid="{D5CDD505-2E9C-101B-9397-08002B2CF9AE}" pid="4" name="KSOTemplateDocerSaveRecord">
    <vt:lpwstr>eyJoZGlkIjoiY2MxMTMyM2M0OTgzMzZlNTI4YzJmOGNmN2E5NThmNGUiLCJ1c2VySWQiOiIyNjgzODYyMzcifQ==</vt:lpwstr>
  </property>
</Properties>
</file>